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F1C9" w14:textId="77777777" w:rsidR="002640F9" w:rsidRDefault="00A42B41" w:rsidP="00A42B41">
      <w:pPr>
        <w:jc w:val="center"/>
        <w:rPr>
          <w:b/>
          <w:sz w:val="24"/>
          <w:szCs w:val="24"/>
        </w:rPr>
      </w:pPr>
      <w:r>
        <w:rPr>
          <w:b/>
          <w:sz w:val="24"/>
          <w:szCs w:val="24"/>
        </w:rPr>
        <w:t>MILFORD FINANCE COMMITTEE</w:t>
      </w:r>
    </w:p>
    <w:p w14:paraId="6F9080D6" w14:textId="77777777" w:rsidR="00A42B41" w:rsidRDefault="00A42B41" w:rsidP="00A42B41">
      <w:pPr>
        <w:jc w:val="center"/>
        <w:rPr>
          <w:b/>
          <w:sz w:val="24"/>
          <w:szCs w:val="24"/>
        </w:rPr>
      </w:pPr>
      <w:r>
        <w:rPr>
          <w:b/>
          <w:sz w:val="24"/>
          <w:szCs w:val="24"/>
        </w:rPr>
        <w:t>APRIL 10, 2024</w:t>
      </w:r>
    </w:p>
    <w:p w14:paraId="15AB8343" w14:textId="77777777" w:rsidR="00A42B41" w:rsidRDefault="00A42B41" w:rsidP="00A42B41">
      <w:pPr>
        <w:rPr>
          <w:sz w:val="24"/>
          <w:szCs w:val="24"/>
        </w:rPr>
      </w:pPr>
      <w:r>
        <w:rPr>
          <w:sz w:val="24"/>
          <w:szCs w:val="24"/>
        </w:rPr>
        <w:t>PRESENT:  Al Correia (Chairman), Brant Hornberger (7:10p.m.), Carly Kearnan, Andy Lizotte, Joyce Lavigne, David Levine, Chris Morin, Mike Nicholson, and Vincent Valastro.</w:t>
      </w:r>
    </w:p>
    <w:p w14:paraId="6FD75C02" w14:textId="77777777" w:rsidR="00A42B41" w:rsidRDefault="00A42B41" w:rsidP="00A42B41">
      <w:pPr>
        <w:rPr>
          <w:sz w:val="24"/>
          <w:szCs w:val="24"/>
        </w:rPr>
      </w:pPr>
      <w:r>
        <w:rPr>
          <w:sz w:val="24"/>
          <w:szCs w:val="24"/>
        </w:rPr>
        <w:t xml:space="preserve">By Remote:  Chuck Miklosovich and Lauren Wilton </w:t>
      </w:r>
    </w:p>
    <w:p w14:paraId="33F19B2F" w14:textId="77777777" w:rsidR="00A42B41" w:rsidRDefault="00A42B41" w:rsidP="00A42B41">
      <w:pPr>
        <w:rPr>
          <w:sz w:val="24"/>
          <w:szCs w:val="24"/>
        </w:rPr>
      </w:pPr>
      <w:r>
        <w:rPr>
          <w:sz w:val="24"/>
          <w:szCs w:val="24"/>
        </w:rPr>
        <w:t>Not Present:  Robert DeVita, Jerry Hiatt, John Tennaro</w:t>
      </w:r>
    </w:p>
    <w:p w14:paraId="56DB27A0" w14:textId="77777777" w:rsidR="00A42B41" w:rsidRDefault="00A42B41" w:rsidP="00A42B41">
      <w:pPr>
        <w:rPr>
          <w:sz w:val="24"/>
          <w:szCs w:val="24"/>
        </w:rPr>
      </w:pPr>
      <w:r>
        <w:rPr>
          <w:sz w:val="24"/>
          <w:szCs w:val="24"/>
        </w:rPr>
        <w:t>Also present:  Rick Villani, Town Administrator; Tom Brown, Town Account</w:t>
      </w:r>
      <w:r w:rsidR="00EB73FB">
        <w:rPr>
          <w:sz w:val="24"/>
          <w:szCs w:val="24"/>
        </w:rPr>
        <w:t>ant</w:t>
      </w:r>
      <w:r>
        <w:rPr>
          <w:sz w:val="24"/>
          <w:szCs w:val="24"/>
        </w:rPr>
        <w:t>; Paul Abbondanza, Financial Analyst.</w:t>
      </w:r>
    </w:p>
    <w:p w14:paraId="308BFEE4" w14:textId="77777777" w:rsidR="00A42B41" w:rsidRDefault="00A42B41" w:rsidP="00A42B41">
      <w:pPr>
        <w:rPr>
          <w:sz w:val="24"/>
          <w:szCs w:val="24"/>
        </w:rPr>
      </w:pPr>
      <w:r>
        <w:rPr>
          <w:sz w:val="24"/>
          <w:szCs w:val="24"/>
        </w:rPr>
        <w:t>Meeting called to order at 7:00 P.M.</w:t>
      </w:r>
    </w:p>
    <w:p w14:paraId="05BE3B89" w14:textId="77777777" w:rsidR="00A42B41" w:rsidRDefault="00A42B41" w:rsidP="00A42B41">
      <w:pPr>
        <w:rPr>
          <w:sz w:val="24"/>
          <w:szCs w:val="24"/>
        </w:rPr>
      </w:pPr>
      <w:r>
        <w:rPr>
          <w:sz w:val="24"/>
          <w:szCs w:val="24"/>
        </w:rPr>
        <w:t>Mike Nicholson moved to correct and approve the 4-3-24</w:t>
      </w:r>
      <w:r w:rsidR="00EB73FB">
        <w:rPr>
          <w:sz w:val="24"/>
          <w:szCs w:val="24"/>
        </w:rPr>
        <w:t xml:space="preserve"> Minutes</w:t>
      </w:r>
      <w:r>
        <w:rPr>
          <w:sz w:val="24"/>
          <w:szCs w:val="24"/>
        </w:rPr>
        <w:t xml:space="preserve"> by noting that Chuck Miklosovich had abstained from voting to approve the 3-27-24 Minutes, seconded by</w:t>
      </w:r>
      <w:r w:rsidR="009F36B4">
        <w:rPr>
          <w:sz w:val="24"/>
          <w:szCs w:val="24"/>
        </w:rPr>
        <w:t xml:space="preserve"> Vinny Valastro, 9 in favor, 1 abstained (Carly Kearnan),  Roll Call.</w:t>
      </w:r>
    </w:p>
    <w:p w14:paraId="6DFEADEA" w14:textId="77777777" w:rsidR="009F36B4" w:rsidRDefault="000A7B8B" w:rsidP="00A42B41">
      <w:pPr>
        <w:rPr>
          <w:sz w:val="24"/>
          <w:szCs w:val="24"/>
        </w:rPr>
      </w:pPr>
      <w:r>
        <w:rPr>
          <w:sz w:val="24"/>
          <w:szCs w:val="24"/>
        </w:rPr>
        <w:t xml:space="preserve">#141-Assessors Office Budget: 3% increase-$462,842.  Vinny Valastro moved to accept the Assessors Office Budget, seconded by Andy Lizotte, all in favor.  Roll Call </w:t>
      </w:r>
    </w:p>
    <w:p w14:paraId="5E62DE38" w14:textId="77777777" w:rsidR="000A7B8B" w:rsidRDefault="000A7B8B" w:rsidP="00A42B41">
      <w:pPr>
        <w:rPr>
          <w:sz w:val="24"/>
          <w:szCs w:val="24"/>
        </w:rPr>
      </w:pPr>
      <w:r>
        <w:rPr>
          <w:sz w:val="24"/>
          <w:szCs w:val="24"/>
        </w:rPr>
        <w:t>Article 22:  Board of Assessors:  To see if the Town will vote to raise and appropriate funds in the amount of $25,000 to be used by the Board of Assessors for appraisal of real and personal property owned by Milford Power, LLC and/or Milford Power Limited Partnership.  Chris Morin moved for a favorable recommendation, seconded by Vinny Valastro, all in favor.  Roll Call</w:t>
      </w:r>
    </w:p>
    <w:p w14:paraId="11F4000F" w14:textId="77777777" w:rsidR="000A7B8B" w:rsidRDefault="000A7B8B" w:rsidP="00A42B41">
      <w:pPr>
        <w:rPr>
          <w:sz w:val="24"/>
          <w:szCs w:val="24"/>
        </w:rPr>
      </w:pPr>
      <w:r>
        <w:rPr>
          <w:sz w:val="24"/>
          <w:szCs w:val="24"/>
        </w:rPr>
        <w:t>#422-</w:t>
      </w:r>
      <w:r w:rsidR="00EB73FB">
        <w:rPr>
          <w:sz w:val="24"/>
          <w:szCs w:val="24"/>
        </w:rPr>
        <w:t xml:space="preserve">Highway Construction </w:t>
      </w:r>
      <w:r w:rsidR="002C04D1">
        <w:rPr>
          <w:sz w:val="24"/>
          <w:szCs w:val="24"/>
        </w:rPr>
        <w:t>Budget:  35% increase-$1,488,258.  Chris Morin moved to accept the Highway Construction Budget, seconded by Brant Hornberger, all in favor.  Roll Call</w:t>
      </w:r>
    </w:p>
    <w:p w14:paraId="58B300A3" w14:textId="77777777" w:rsidR="002C04D1" w:rsidRDefault="002C04D1" w:rsidP="00A42B41">
      <w:pPr>
        <w:rPr>
          <w:sz w:val="24"/>
          <w:szCs w:val="24"/>
        </w:rPr>
      </w:pPr>
      <w:r>
        <w:rPr>
          <w:sz w:val="24"/>
          <w:szCs w:val="24"/>
        </w:rPr>
        <w:t>#432-Transfer Station Budget:  19% increase-$268,687.  Chris Morin moved to accept the Transfer Station Budget, seconded by Carly Kearnan, all in favor.  Roll Call</w:t>
      </w:r>
    </w:p>
    <w:p w14:paraId="662C481A" w14:textId="77777777" w:rsidR="002C04D1" w:rsidRDefault="00ED45CC" w:rsidP="00A42B41">
      <w:pPr>
        <w:rPr>
          <w:sz w:val="24"/>
          <w:szCs w:val="24"/>
        </w:rPr>
      </w:pPr>
      <w:r>
        <w:rPr>
          <w:sz w:val="24"/>
          <w:szCs w:val="24"/>
        </w:rPr>
        <w:t>#431-Waste Collection Budget:  24% increase-$3,327,000.  Dave Levine moved to accept the Waste Collection Budget, seconded by Vinny Valastro, all in favor.  Roll Call</w:t>
      </w:r>
    </w:p>
    <w:p w14:paraId="4BD6F3F2" w14:textId="77777777" w:rsidR="00ED45CC" w:rsidRDefault="00ED45CC" w:rsidP="00A42B41">
      <w:pPr>
        <w:rPr>
          <w:sz w:val="24"/>
          <w:szCs w:val="24"/>
        </w:rPr>
      </w:pPr>
      <w:r>
        <w:rPr>
          <w:sz w:val="24"/>
          <w:szCs w:val="24"/>
        </w:rPr>
        <w:t>#510-Health Department Budget:  6% increase-$426,405.  Dave Levine moved to accept the Health Department Budget, seconded by Joyce Lavigne, all in favor.   Roll Call</w:t>
      </w:r>
    </w:p>
    <w:p w14:paraId="10597757" w14:textId="77777777" w:rsidR="00ED45CC" w:rsidRDefault="00ED45CC" w:rsidP="00A42B41">
      <w:pPr>
        <w:rPr>
          <w:sz w:val="24"/>
          <w:szCs w:val="24"/>
        </w:rPr>
      </w:pPr>
      <w:r>
        <w:rPr>
          <w:sz w:val="24"/>
          <w:szCs w:val="24"/>
        </w:rPr>
        <w:t>#411-Town Engineer Budget:  79% increase-$214,405.  Chris Morin moved to accept the Town Engineer’s Budget, seconded by Vinny Valastro, all in favor.  Roll Call</w:t>
      </w:r>
    </w:p>
    <w:p w14:paraId="5343F1B6" w14:textId="77777777" w:rsidR="00ED45CC" w:rsidRDefault="00ED45CC" w:rsidP="00A42B41">
      <w:pPr>
        <w:rPr>
          <w:sz w:val="24"/>
          <w:szCs w:val="24"/>
        </w:rPr>
      </w:pPr>
      <w:r>
        <w:rPr>
          <w:sz w:val="24"/>
          <w:szCs w:val="24"/>
        </w:rPr>
        <w:lastRenderedPageBreak/>
        <w:t>#541-Senior Center Budget:  8% increase-$411,121.  Mike Nicholson moved to accept the Senior Center Budget, seconded by Chris Morin, all in favor.  Roll Call</w:t>
      </w:r>
    </w:p>
    <w:p w14:paraId="709CBA4A" w14:textId="77777777" w:rsidR="00ED45CC" w:rsidRDefault="00ED45CC" w:rsidP="00A42B41">
      <w:pPr>
        <w:rPr>
          <w:sz w:val="24"/>
          <w:szCs w:val="24"/>
        </w:rPr>
      </w:pPr>
      <w:r>
        <w:rPr>
          <w:sz w:val="24"/>
          <w:szCs w:val="24"/>
        </w:rPr>
        <w:t>#240-Building Inspector Budget:  6% increase-$557,241.</w:t>
      </w:r>
      <w:r w:rsidR="00602B5B">
        <w:rPr>
          <w:sz w:val="24"/>
          <w:szCs w:val="24"/>
        </w:rPr>
        <w:t xml:space="preserve">  Chris Morin moved to accept the Building Inspector Budget, seconded by David Levine, all in favor.  Roll Call</w:t>
      </w:r>
    </w:p>
    <w:p w14:paraId="47A3ADA8" w14:textId="77777777" w:rsidR="00602B5B" w:rsidRDefault="00602B5B" w:rsidP="00A42B41">
      <w:pPr>
        <w:rPr>
          <w:sz w:val="24"/>
          <w:szCs w:val="24"/>
        </w:rPr>
      </w:pPr>
      <w:r>
        <w:rPr>
          <w:sz w:val="24"/>
          <w:szCs w:val="24"/>
        </w:rPr>
        <w:t>#174-Town Planner Budget:  87% increase-$246,621.  Vinny Valastro moved to accept the Town Planner Budget, seconded by David Levine, all in favor.  Roll Call</w:t>
      </w:r>
    </w:p>
    <w:p w14:paraId="6D49DAC6" w14:textId="77777777" w:rsidR="00602B5B" w:rsidRDefault="00602B5B" w:rsidP="00A42B41">
      <w:pPr>
        <w:rPr>
          <w:sz w:val="24"/>
          <w:szCs w:val="24"/>
        </w:rPr>
      </w:pPr>
      <w:r>
        <w:rPr>
          <w:sz w:val="24"/>
          <w:szCs w:val="24"/>
        </w:rPr>
        <w:t>#175-Planning Board Budget:  21% increase-$25,607.  Chris Morin moved to accept the Planning Board Budget, seconded by Brant Hornberger, all in favor.  Roll Call</w:t>
      </w:r>
    </w:p>
    <w:p w14:paraId="455AC87A" w14:textId="77777777" w:rsidR="00602B5B" w:rsidRDefault="00602B5B" w:rsidP="00A42B41">
      <w:pPr>
        <w:rPr>
          <w:sz w:val="24"/>
          <w:szCs w:val="24"/>
        </w:rPr>
      </w:pPr>
      <w:r>
        <w:rPr>
          <w:sz w:val="24"/>
          <w:szCs w:val="24"/>
        </w:rPr>
        <w:t>#182-Economic Development Commission Budget:  67% increase-$5,000.  Chris Morin moved to accept the Economic Development Commission Budget, seconded by Vinny Valastro, all in favor.  Roll Call</w:t>
      </w:r>
    </w:p>
    <w:p w14:paraId="46C9D58C" w14:textId="77777777" w:rsidR="008F2B4C" w:rsidRDefault="00602B5B" w:rsidP="00A42B41">
      <w:pPr>
        <w:rPr>
          <w:sz w:val="24"/>
          <w:szCs w:val="24"/>
        </w:rPr>
      </w:pPr>
      <w:r>
        <w:rPr>
          <w:sz w:val="24"/>
          <w:szCs w:val="24"/>
        </w:rPr>
        <w:t>#210-Police Budget Amended:  Contract is settled:  6% increase in Union fe</w:t>
      </w:r>
      <w:r w:rsidR="008F2B4C">
        <w:rPr>
          <w:sz w:val="24"/>
          <w:szCs w:val="24"/>
        </w:rPr>
        <w:t>es - $9,165,985.  Andy Lizotte</w:t>
      </w:r>
      <w:r>
        <w:rPr>
          <w:sz w:val="24"/>
          <w:szCs w:val="24"/>
        </w:rPr>
        <w:t xml:space="preserve"> moved to accept the Police</w:t>
      </w:r>
      <w:r w:rsidR="008F2B4C">
        <w:rPr>
          <w:sz w:val="24"/>
          <w:szCs w:val="24"/>
        </w:rPr>
        <w:t xml:space="preserve"> Amended Budget, seconded </w:t>
      </w:r>
      <w:r w:rsidR="00EB73FB">
        <w:rPr>
          <w:sz w:val="24"/>
          <w:szCs w:val="24"/>
        </w:rPr>
        <w:t xml:space="preserve">by </w:t>
      </w:r>
      <w:r w:rsidR="008F2B4C">
        <w:rPr>
          <w:sz w:val="24"/>
          <w:szCs w:val="24"/>
        </w:rPr>
        <w:t>Vinny Valastro, all in favor.  Roll Call</w:t>
      </w:r>
    </w:p>
    <w:p w14:paraId="481244E9" w14:textId="77777777" w:rsidR="003E29C9" w:rsidRDefault="003E29C9" w:rsidP="00A42B41">
      <w:pPr>
        <w:rPr>
          <w:sz w:val="24"/>
          <w:szCs w:val="24"/>
        </w:rPr>
      </w:pPr>
      <w:r>
        <w:rPr>
          <w:sz w:val="24"/>
          <w:szCs w:val="24"/>
        </w:rPr>
        <w:t xml:space="preserve">Article 2-Select Board:  To see if the Town will vote to amend the Wage and Salary Schedule of the Wage and Salary Administration Plan by establishing new position levels and salary levels, as recommended by the </w:t>
      </w:r>
      <w:r w:rsidR="00EB73FB">
        <w:rPr>
          <w:sz w:val="24"/>
          <w:szCs w:val="24"/>
        </w:rPr>
        <w:t>P</w:t>
      </w:r>
      <w:r>
        <w:rPr>
          <w:sz w:val="24"/>
          <w:szCs w:val="24"/>
        </w:rPr>
        <w:t>ersonnel Board for the FY beginning July 1, 2024.  Chris Morin moved for a favorable recommendation, seconded by Mike Nicholson, all in favor.  Roll Call</w:t>
      </w:r>
    </w:p>
    <w:p w14:paraId="7FEA6B71" w14:textId="2B9180D6" w:rsidR="00602B5B" w:rsidRDefault="003E29C9" w:rsidP="00A42B41">
      <w:pPr>
        <w:rPr>
          <w:sz w:val="24"/>
          <w:szCs w:val="24"/>
        </w:rPr>
      </w:pPr>
      <w:r>
        <w:rPr>
          <w:sz w:val="24"/>
          <w:szCs w:val="24"/>
        </w:rPr>
        <w:t>Article 3-Select Board:   2</w:t>
      </w:r>
      <w:r w:rsidR="00AA24F9">
        <w:rPr>
          <w:sz w:val="24"/>
          <w:szCs w:val="24"/>
        </w:rPr>
        <w:t>.9</w:t>
      </w:r>
      <w:r>
        <w:rPr>
          <w:sz w:val="24"/>
          <w:szCs w:val="24"/>
        </w:rPr>
        <w:t xml:space="preserve">% increase.  To see if the Town will vote to fix the salary and compensation of all elected officers of the Town as provided by Section 108 of Chapter 41 of the General Laws.  </w:t>
      </w:r>
      <w:r w:rsidR="00602B5B">
        <w:rPr>
          <w:sz w:val="24"/>
          <w:szCs w:val="24"/>
        </w:rPr>
        <w:t xml:space="preserve"> </w:t>
      </w:r>
      <w:r>
        <w:rPr>
          <w:sz w:val="24"/>
          <w:szCs w:val="24"/>
        </w:rPr>
        <w:t>Chris Morin moved for a favorable recommendation, seconded by Vinny Valastro, all in favor.  Roll Call</w:t>
      </w:r>
    </w:p>
    <w:p w14:paraId="5F28D538" w14:textId="77777777" w:rsidR="003E29C9" w:rsidRDefault="00B64974" w:rsidP="00A42B41">
      <w:pPr>
        <w:rPr>
          <w:sz w:val="24"/>
          <w:szCs w:val="24"/>
        </w:rPr>
      </w:pPr>
      <w:r>
        <w:rPr>
          <w:sz w:val="24"/>
          <w:szCs w:val="24"/>
        </w:rPr>
        <w:t>Article 5- Select/Treasurer:  To see if the Town will vote to enact certain measures as set forth herein which are presented each year to the Annual Town Meeting.  Chris Morin moved for a favorable recommendation, seconded by Andy Lizotte, all in favor.  Roll Call</w:t>
      </w:r>
    </w:p>
    <w:p w14:paraId="3C88B942" w14:textId="77777777" w:rsidR="00B64974" w:rsidRDefault="00B64974" w:rsidP="00A42B41">
      <w:pPr>
        <w:rPr>
          <w:sz w:val="24"/>
          <w:szCs w:val="24"/>
        </w:rPr>
      </w:pPr>
      <w:r>
        <w:rPr>
          <w:sz w:val="24"/>
          <w:szCs w:val="24"/>
        </w:rPr>
        <w:t>Article 6-School Committee:  To see if the Town will vote to transfer a sum of money to be spent for the purpose of student activities not funded in the School Department budget.  Chris Morin moved for a favorable recommendation, seconded by Carly Kearnan, all in favor.  Roll Call</w:t>
      </w:r>
    </w:p>
    <w:p w14:paraId="6437F2BD" w14:textId="77777777" w:rsidR="00B64974" w:rsidRDefault="00B64974" w:rsidP="00A42B41">
      <w:pPr>
        <w:rPr>
          <w:sz w:val="24"/>
          <w:szCs w:val="24"/>
        </w:rPr>
      </w:pPr>
      <w:r>
        <w:rPr>
          <w:sz w:val="24"/>
          <w:szCs w:val="24"/>
        </w:rPr>
        <w:t>Article 8-Planning Board:  To see if the Town will vote to amend the Zoning By-Laws relating to Brewpub uses as noted.  Chris Morin moved to refer to sponsor, seconded by Mike Nicholson, all in favor.  Roll Call</w:t>
      </w:r>
    </w:p>
    <w:p w14:paraId="51682DBA" w14:textId="77777777" w:rsidR="00B64974" w:rsidRDefault="00B64974" w:rsidP="00A42B41">
      <w:pPr>
        <w:rPr>
          <w:sz w:val="24"/>
          <w:szCs w:val="24"/>
        </w:rPr>
      </w:pPr>
      <w:r>
        <w:rPr>
          <w:sz w:val="24"/>
          <w:szCs w:val="24"/>
        </w:rPr>
        <w:lastRenderedPageBreak/>
        <w:t xml:space="preserve">Article 11-School Committee:  To see if the Town will vote to </w:t>
      </w:r>
      <w:r w:rsidR="004259A4">
        <w:rPr>
          <w:sz w:val="24"/>
          <w:szCs w:val="24"/>
        </w:rPr>
        <w:t>appoint a High School Building Committee authorized to undertake the necessary feasibility study for the construction, renovation and improvement of the Milford High School.  Chris Morin moved for a favorable recommendation, seconded by Carly Kearnan, all in favor.  Roll Call</w:t>
      </w:r>
    </w:p>
    <w:p w14:paraId="24AF1615" w14:textId="77777777" w:rsidR="004259A4" w:rsidRDefault="004259A4" w:rsidP="00A42B41">
      <w:pPr>
        <w:rPr>
          <w:sz w:val="24"/>
          <w:szCs w:val="24"/>
        </w:rPr>
      </w:pPr>
      <w:r>
        <w:rPr>
          <w:sz w:val="24"/>
          <w:szCs w:val="24"/>
        </w:rPr>
        <w:t>Article 14- Select Board:  To see if the Town will vote to amend the Zoning Bylaw relating to Residential Sports Court.  Chris Morin moved to refer to sponsor, seconded by Carly Kearnan, all in favor.  Roll Call</w:t>
      </w:r>
    </w:p>
    <w:p w14:paraId="6BEEF17A" w14:textId="77777777" w:rsidR="004259A4" w:rsidRDefault="00F862ED" w:rsidP="00A42B41">
      <w:pPr>
        <w:rPr>
          <w:sz w:val="24"/>
          <w:szCs w:val="24"/>
        </w:rPr>
      </w:pPr>
      <w:r>
        <w:rPr>
          <w:sz w:val="24"/>
          <w:szCs w:val="24"/>
        </w:rPr>
        <w:t>Arti</w:t>
      </w:r>
      <w:r w:rsidR="004259A4">
        <w:rPr>
          <w:sz w:val="24"/>
          <w:szCs w:val="24"/>
        </w:rPr>
        <w:t>cle 19-Planning Board:  To see if the Town will vote to amend Section 2.3 Use Regulation Schedule of the Zoning Bylaw relating to Contractors Yard uses.  Chris Morin moved to refer to sponsor, seconded by Brant Hornberger, all in favor.  Roll Call</w:t>
      </w:r>
    </w:p>
    <w:p w14:paraId="48B2CAF5" w14:textId="77777777" w:rsidR="004259A4" w:rsidRDefault="004259A4" w:rsidP="00A42B41">
      <w:pPr>
        <w:rPr>
          <w:sz w:val="24"/>
          <w:szCs w:val="24"/>
        </w:rPr>
      </w:pPr>
      <w:r>
        <w:rPr>
          <w:sz w:val="24"/>
          <w:szCs w:val="24"/>
        </w:rPr>
        <w:t xml:space="preserve">Article 21- Fire Chief:  To see if the Town will vote to authorize the Select Board to petition the legislature for special legislation in relation to promotions in the Milford Fire Department.  </w:t>
      </w:r>
      <w:r w:rsidR="00F862ED">
        <w:rPr>
          <w:sz w:val="24"/>
          <w:szCs w:val="24"/>
        </w:rPr>
        <w:t>Chris Morin</w:t>
      </w:r>
      <w:r>
        <w:rPr>
          <w:sz w:val="24"/>
          <w:szCs w:val="24"/>
        </w:rPr>
        <w:t xml:space="preserve"> moved to refer to sponsor, seconded by Vinny Valastro, all in favor.  Roll Call</w:t>
      </w:r>
    </w:p>
    <w:p w14:paraId="0E20F9BD" w14:textId="77777777" w:rsidR="00714A05" w:rsidRDefault="004259A4" w:rsidP="00A42B41">
      <w:pPr>
        <w:rPr>
          <w:sz w:val="24"/>
          <w:szCs w:val="24"/>
        </w:rPr>
      </w:pPr>
      <w:r>
        <w:rPr>
          <w:sz w:val="24"/>
          <w:szCs w:val="24"/>
        </w:rPr>
        <w:t>Article 24-Planning Board:  To see</w:t>
      </w:r>
      <w:r w:rsidR="00714A05">
        <w:rPr>
          <w:sz w:val="24"/>
          <w:szCs w:val="24"/>
        </w:rPr>
        <w:t xml:space="preserve"> if the Town will vote to amend the Zoning Bylaw by adding in Section 34 Parking Requirements a new Section relating to Electronic Vehicle Charging Station. Chris Morin moved to refer to sponsor, second by Mike Nicholson, all in favor.  Roll Call</w:t>
      </w:r>
    </w:p>
    <w:p w14:paraId="22198E3F" w14:textId="77777777" w:rsidR="004259A4" w:rsidRDefault="00714A05" w:rsidP="00A42B41">
      <w:pPr>
        <w:rPr>
          <w:sz w:val="24"/>
          <w:szCs w:val="24"/>
        </w:rPr>
      </w:pPr>
      <w:r>
        <w:rPr>
          <w:sz w:val="24"/>
          <w:szCs w:val="24"/>
        </w:rPr>
        <w:t>Article 28-Select Board:  To see if the Town will vote to amend the Zoning Bylaw relating to Residential Animals and Beekeeping uses.  Chris Morin moved to refer to sponsor, second by Lauren Wilton, all in favor.  Roll Call</w:t>
      </w:r>
      <w:r w:rsidR="004259A4">
        <w:rPr>
          <w:sz w:val="24"/>
          <w:szCs w:val="24"/>
        </w:rPr>
        <w:t xml:space="preserve"> </w:t>
      </w:r>
    </w:p>
    <w:p w14:paraId="4972BE69" w14:textId="77777777" w:rsidR="00714A05" w:rsidRDefault="00714A05" w:rsidP="00A42B41">
      <w:pPr>
        <w:rPr>
          <w:sz w:val="24"/>
          <w:szCs w:val="24"/>
        </w:rPr>
      </w:pPr>
      <w:r>
        <w:rPr>
          <w:sz w:val="24"/>
          <w:szCs w:val="24"/>
        </w:rPr>
        <w:t>Andy Lizotte moved to adjourn, seconded by Vinny Valastro, all in favor.  Roll Call</w:t>
      </w:r>
    </w:p>
    <w:p w14:paraId="51FF8C79" w14:textId="77777777" w:rsidR="00714A05" w:rsidRDefault="00714A05" w:rsidP="00A42B41">
      <w:pPr>
        <w:rPr>
          <w:sz w:val="24"/>
          <w:szCs w:val="24"/>
        </w:rPr>
      </w:pPr>
      <w:r>
        <w:rPr>
          <w:sz w:val="24"/>
          <w:szCs w:val="24"/>
        </w:rPr>
        <w:t>Meeting adjourned at 8:50 p.m.</w:t>
      </w:r>
    </w:p>
    <w:p w14:paraId="53BCDEFD" w14:textId="77777777" w:rsidR="00714A05" w:rsidRDefault="00714A05" w:rsidP="00A42B41">
      <w:pPr>
        <w:rPr>
          <w:sz w:val="24"/>
          <w:szCs w:val="24"/>
        </w:rPr>
      </w:pPr>
      <w:r>
        <w:rPr>
          <w:sz w:val="24"/>
          <w:szCs w:val="24"/>
        </w:rPr>
        <w:t>Minutes recorded by Diana Hearns</w:t>
      </w:r>
    </w:p>
    <w:p w14:paraId="0FC3725F" w14:textId="77777777" w:rsidR="00714A05" w:rsidRPr="002C04D1" w:rsidRDefault="00714A05" w:rsidP="00A42B41">
      <w:pPr>
        <w:rPr>
          <w:smallCaps/>
          <w:sz w:val="24"/>
          <w:szCs w:val="24"/>
        </w:rPr>
      </w:pPr>
      <w:r>
        <w:rPr>
          <w:sz w:val="24"/>
          <w:szCs w:val="24"/>
        </w:rPr>
        <w:t>Documents reviewed:  Budgets and Town Warrant</w:t>
      </w:r>
    </w:p>
    <w:p w14:paraId="58074D8C" w14:textId="77777777" w:rsidR="00A42B41" w:rsidRPr="00A42B41" w:rsidRDefault="00A42B41" w:rsidP="00A42B41">
      <w:pPr>
        <w:jc w:val="center"/>
        <w:rPr>
          <w:b/>
          <w:sz w:val="24"/>
          <w:szCs w:val="24"/>
        </w:rPr>
      </w:pPr>
    </w:p>
    <w:sectPr w:rsidR="00A42B41" w:rsidRPr="00A42B41" w:rsidSect="0048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2B41"/>
    <w:rsid w:val="000A7B8B"/>
    <w:rsid w:val="002640F9"/>
    <w:rsid w:val="002C04D1"/>
    <w:rsid w:val="003E29C9"/>
    <w:rsid w:val="004259A4"/>
    <w:rsid w:val="00487602"/>
    <w:rsid w:val="00602B5B"/>
    <w:rsid w:val="00714A05"/>
    <w:rsid w:val="008F2B4C"/>
    <w:rsid w:val="009343C1"/>
    <w:rsid w:val="009F36B4"/>
    <w:rsid w:val="00A42B41"/>
    <w:rsid w:val="00AA24F9"/>
    <w:rsid w:val="00B64974"/>
    <w:rsid w:val="00C01E18"/>
    <w:rsid w:val="00EB73FB"/>
    <w:rsid w:val="00ED45CC"/>
    <w:rsid w:val="00F8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A3E2"/>
  <w15:docId w15:val="{63AAB76D-570C-46C2-AF63-37BB714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Paul Abbondanza</cp:lastModifiedBy>
  <cp:revision>6</cp:revision>
  <dcterms:created xsi:type="dcterms:W3CDTF">2024-04-12T18:34:00Z</dcterms:created>
  <dcterms:modified xsi:type="dcterms:W3CDTF">2024-04-26T11:05:00Z</dcterms:modified>
</cp:coreProperties>
</file>